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AE6" w:rsidRPr="00182AE6" w:rsidRDefault="00182AE6" w:rsidP="00182AE6">
      <w:pPr>
        <w:shd w:val="clear" w:color="auto" w:fill="FFFFFF"/>
        <w:spacing w:after="0" w:line="285" w:lineRule="atLeast"/>
        <w:outlineLvl w:val="1"/>
        <w:rPr>
          <w:rFonts w:ascii="Verdana" w:eastAsia="Times New Roman" w:hAnsi="Verdana" w:cs="Times New Roman"/>
          <w:bCs/>
          <w:color w:val="000000"/>
        </w:rPr>
      </w:pPr>
      <w:r>
        <w:rPr>
          <w:rFonts w:ascii="Verdana" w:eastAsia="Times New Roman" w:hAnsi="Verdana" w:cs="Times New Roman"/>
          <w:bCs/>
          <w:color w:val="000000"/>
        </w:rPr>
        <w:t>URL:</w:t>
      </w:r>
      <w:r w:rsidRPr="00182AE6">
        <w:t xml:space="preserve"> </w:t>
      </w:r>
      <w:r w:rsidRPr="00182AE6">
        <w:rPr>
          <w:rFonts w:ascii="Verdana" w:eastAsia="Times New Roman" w:hAnsi="Verdana" w:cs="Times New Roman"/>
          <w:bCs/>
          <w:color w:val="000000"/>
        </w:rPr>
        <w:t>http://www.spiegel.de/politik/deutschland/fussball-und-patriotismus-wm-skeptiker-lehnen-flaggen-ab-a-977634.html</w:t>
      </w:r>
    </w:p>
    <w:p w:rsidR="00182AE6" w:rsidRDefault="00182AE6" w:rsidP="00182AE6">
      <w:pPr>
        <w:shd w:val="clear" w:color="auto" w:fill="FFFFFF"/>
        <w:spacing w:after="0" w:line="285" w:lineRule="atLeast"/>
        <w:outlineLvl w:val="1"/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</w:pPr>
    </w:p>
    <w:p w:rsidR="00182AE6" w:rsidRPr="00182AE6" w:rsidRDefault="00182AE6" w:rsidP="00182AE6">
      <w:pPr>
        <w:shd w:val="clear" w:color="auto" w:fill="FFFFFF"/>
        <w:spacing w:after="0" w:line="285" w:lineRule="atLeast"/>
        <w:outlineLvl w:val="1"/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</w:pP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  <w:t>Jungpolitiker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  <w:t>gegen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  <w:t xml:space="preserve"> WM-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  <w:t>Patriotismus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  <w:t xml:space="preserve">: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B10027"/>
          <w:sz w:val="36"/>
          <w:szCs w:val="36"/>
        </w:rPr>
        <w:t>Fahnenwahn</w:t>
      </w:r>
      <w:proofErr w:type="spellEnd"/>
      <w:r w:rsidRPr="00182AE6">
        <w:rPr>
          <w:rFonts w:ascii="Verdana" w:eastAsia="Times New Roman" w:hAnsi="Verdana" w:cs="Times New Roman"/>
          <w:b/>
          <w:bCs/>
          <w:color w:val="B10027"/>
          <w:sz w:val="36"/>
          <w:szCs w:val="36"/>
        </w:rPr>
        <w:t xml:space="preserve">? Nein,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B10027"/>
          <w:sz w:val="36"/>
          <w:szCs w:val="36"/>
        </w:rPr>
        <w:t>danke</w:t>
      </w:r>
      <w:proofErr w:type="spellEnd"/>
      <w:r w:rsidRPr="00182AE6">
        <w:rPr>
          <w:rFonts w:ascii="Verdana" w:eastAsia="Times New Roman" w:hAnsi="Verdana" w:cs="Times New Roman"/>
          <w:b/>
          <w:bCs/>
          <w:color w:val="B10027"/>
          <w:sz w:val="36"/>
          <w:szCs w:val="36"/>
        </w:rPr>
        <w:t>!</w:t>
      </w:r>
    </w:p>
    <w:p w:rsidR="00182AE6" w:rsidRPr="00182AE6" w:rsidRDefault="00182AE6" w:rsidP="00182AE6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i/>
          <w:iCs/>
          <w:color w:val="000000"/>
          <w:sz w:val="21"/>
          <w:szCs w:val="21"/>
        </w:rPr>
      </w:pPr>
      <w:r w:rsidRPr="00182AE6">
        <w:rPr>
          <w:rFonts w:ascii="Verdana" w:eastAsia="Times New Roman" w:hAnsi="Verdana" w:cs="Times New Roman"/>
          <w:i/>
          <w:iCs/>
          <w:color w:val="000000"/>
          <w:sz w:val="21"/>
          <w:szCs w:val="21"/>
        </w:rPr>
        <w:t>Von Martin Adam</w:t>
      </w:r>
    </w:p>
    <w:p w:rsidR="00182AE6" w:rsidRPr="00182AE6" w:rsidRDefault="00182AE6" w:rsidP="00182AE6">
      <w:pPr>
        <w:shd w:val="clear" w:color="auto" w:fill="FFFFFF"/>
        <w:spacing w:after="0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hyperlink r:id="rId5" w:history="1">
        <w:r w:rsidRPr="00182AE6">
          <w:rPr>
            <w:rFonts w:ascii="Verdana" w:eastAsia="Times New Roman" w:hAnsi="Verdana" w:cs="Times New Roman"/>
            <w:noProof/>
            <w:color w:val="990000"/>
            <w:sz w:val="21"/>
            <w:szCs w:val="21"/>
          </w:rPr>
          <w:drawing>
            <wp:inline distT="0" distB="0" distL="0" distR="0">
              <wp:extent cx="6191250" cy="2303721"/>
              <wp:effectExtent l="0" t="0" r="0" b="1905"/>
              <wp:docPr id="2" name="Picture 2" descr="Fanmeile in Berlin: Junge Politiker gegen übertriebenen Patriotismus">
                <a:hlinkClick xmlns:a="http://schemas.openxmlformats.org/drawingml/2006/main" r:id="rId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Fanmeile in Berlin: Junge Politiker gegen übertriebenen Patriotismus">
                        <a:hlinkClick r:id="rId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228016" cy="231740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182AE6">
          <w:rPr>
            <w:rFonts w:ascii="Verdana" w:eastAsia="Times New Roman" w:hAnsi="Verdana" w:cs="Times New Roman"/>
            <w:noProof/>
            <w:color w:val="990000"/>
            <w:sz w:val="21"/>
            <w:szCs w:val="21"/>
          </w:rPr>
          <w:drawing>
            <wp:inline distT="0" distB="0" distL="0" distR="0">
              <wp:extent cx="266700" cy="266700"/>
              <wp:effectExtent l="0" t="0" r="0" b="0"/>
              <wp:docPr id="1" name="Picture 1" descr="Zur Großansich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Zur Großansicht"/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667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182AE6" w:rsidRPr="00182AE6" w:rsidRDefault="00182AE6" w:rsidP="00182AE6">
      <w:pPr>
        <w:shd w:val="clear" w:color="auto" w:fill="FFFFFF"/>
        <w:spacing w:after="0" w:line="180" w:lineRule="atLeast"/>
        <w:jc w:val="right"/>
        <w:rPr>
          <w:rFonts w:ascii="Verdana" w:eastAsia="Times New Roman" w:hAnsi="Verdana" w:cs="Times New Roman"/>
          <w:color w:val="666666"/>
          <w:sz w:val="15"/>
          <w:szCs w:val="15"/>
        </w:rPr>
      </w:pPr>
      <w:r w:rsidRPr="00182AE6">
        <w:rPr>
          <w:rFonts w:ascii="Verdana" w:eastAsia="Times New Roman" w:hAnsi="Verdana" w:cs="Times New Roman"/>
          <w:color w:val="666666"/>
          <w:sz w:val="15"/>
          <w:szCs w:val="15"/>
        </w:rPr>
        <w:t>REUTERS</w:t>
      </w:r>
    </w:p>
    <w:p w:rsidR="00182AE6" w:rsidRPr="00182AE6" w:rsidRDefault="00182AE6" w:rsidP="00182AE6">
      <w:pPr>
        <w:shd w:val="clear" w:color="auto" w:fill="FFFFFF"/>
        <w:spacing w:after="0" w:line="210" w:lineRule="atLeast"/>
        <w:rPr>
          <w:rFonts w:ascii="Verdana" w:eastAsia="Times New Roman" w:hAnsi="Verdana" w:cs="Times New Roman"/>
          <w:color w:val="666666"/>
          <w:sz w:val="18"/>
          <w:szCs w:val="18"/>
        </w:rPr>
      </w:pPr>
      <w:proofErr w:type="spellStart"/>
      <w:r w:rsidRPr="00182AE6">
        <w:rPr>
          <w:rFonts w:ascii="Verdana" w:eastAsia="Times New Roman" w:hAnsi="Verdana" w:cs="Times New Roman"/>
          <w:color w:val="666666"/>
          <w:sz w:val="18"/>
          <w:szCs w:val="18"/>
        </w:rPr>
        <w:t>Fanmeile</w:t>
      </w:r>
      <w:proofErr w:type="spellEnd"/>
      <w:r w:rsidRPr="00182AE6">
        <w:rPr>
          <w:rFonts w:ascii="Verdana" w:eastAsia="Times New Roman" w:hAnsi="Verdana" w:cs="Times New Roman"/>
          <w:color w:val="666666"/>
          <w:sz w:val="18"/>
          <w:szCs w:val="18"/>
        </w:rPr>
        <w:t xml:space="preserve"> in Berlin: </w:t>
      </w:r>
      <w:proofErr w:type="spellStart"/>
      <w:r w:rsidRPr="00182AE6">
        <w:rPr>
          <w:rFonts w:ascii="Verdana" w:eastAsia="Times New Roman" w:hAnsi="Verdana" w:cs="Times New Roman"/>
          <w:color w:val="666666"/>
          <w:sz w:val="18"/>
          <w:szCs w:val="18"/>
        </w:rPr>
        <w:t>Junge</w:t>
      </w:r>
      <w:proofErr w:type="spellEnd"/>
      <w:r w:rsidRPr="00182AE6">
        <w:rPr>
          <w:rFonts w:ascii="Verdana" w:eastAsia="Times New Roman" w:hAnsi="Verdana" w:cs="Times New Roman"/>
          <w:color w:val="666666"/>
          <w:sz w:val="18"/>
          <w:szCs w:val="18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666666"/>
          <w:sz w:val="18"/>
          <w:szCs w:val="18"/>
        </w:rPr>
        <w:t>Politiker</w:t>
      </w:r>
      <w:proofErr w:type="spellEnd"/>
      <w:r w:rsidRPr="00182AE6">
        <w:rPr>
          <w:rFonts w:ascii="Verdana" w:eastAsia="Times New Roman" w:hAnsi="Verdana" w:cs="Times New Roman"/>
          <w:color w:val="666666"/>
          <w:sz w:val="18"/>
          <w:szCs w:val="18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666666"/>
          <w:sz w:val="18"/>
          <w:szCs w:val="18"/>
        </w:rPr>
        <w:t>gegen</w:t>
      </w:r>
      <w:proofErr w:type="spellEnd"/>
      <w:r w:rsidRPr="00182AE6">
        <w:rPr>
          <w:rFonts w:ascii="Verdana" w:eastAsia="Times New Roman" w:hAnsi="Verdana" w:cs="Times New Roman"/>
          <w:color w:val="666666"/>
          <w:sz w:val="18"/>
          <w:szCs w:val="18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666666"/>
          <w:sz w:val="18"/>
          <w:szCs w:val="18"/>
        </w:rPr>
        <w:t>übertriebenen</w:t>
      </w:r>
      <w:proofErr w:type="spellEnd"/>
      <w:r w:rsidRPr="00182AE6">
        <w:rPr>
          <w:rFonts w:ascii="Verdana" w:eastAsia="Times New Roman" w:hAnsi="Verdana" w:cs="Times New Roman"/>
          <w:color w:val="666666"/>
          <w:sz w:val="18"/>
          <w:szCs w:val="18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666666"/>
          <w:sz w:val="18"/>
          <w:szCs w:val="18"/>
        </w:rPr>
        <w:t>Patriotismus</w:t>
      </w:r>
      <w:proofErr w:type="spellEnd"/>
    </w:p>
    <w:p w:rsidR="00182AE6" w:rsidRDefault="00182AE6" w:rsidP="00182AE6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Deutschland-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Schminke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?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Flagge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am Auto?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Viele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Jungpolitiker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lehnen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das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ab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,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obwohl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sie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oft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selbst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Fußballfans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proofErr w:type="gram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sind</w:t>
      </w:r>
      <w:proofErr w:type="spellEnd"/>
      <w:proofErr w:type="gram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.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Für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sie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proofErr w:type="gram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ist</w:t>
      </w:r>
      <w:proofErr w:type="spellEnd"/>
      <w:proofErr w:type="gram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es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vom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Patriotismus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nur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ein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kleiner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Schritt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zum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Nationalismus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. Die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Spiele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schauen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sie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sich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trotzdem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an.</w:t>
      </w:r>
    </w:p>
    <w:p w:rsidR="00182AE6" w:rsidRPr="00182AE6" w:rsidRDefault="00182AE6" w:rsidP="00182AE6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Hamburg -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Ein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WM-Tor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kostete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bis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Mittwoch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1894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Zwangsumsiedlungen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, 20.455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Tonnen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Kohlendioxid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und 78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Millionen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Euro. Die Website </w:t>
      </w:r>
      <w:hyperlink r:id="rId8" w:tgtFrame="_blank" w:tooltip="www.waskostetdiewm.de" w:history="1">
        <w:r w:rsidRPr="00182AE6">
          <w:rPr>
            <w:rFonts w:ascii="Verdana" w:eastAsia="Times New Roman" w:hAnsi="Verdana" w:cs="Times New Roman"/>
            <w:color w:val="990000"/>
            <w:sz w:val="21"/>
            <w:szCs w:val="21"/>
          </w:rPr>
          <w:t>www.waskostetdiewm.de</w:t>
        </w:r>
      </w:hyperlink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errechnet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diesen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Preis</w:t>
      </w:r>
      <w:proofErr w:type="spellEnd"/>
      <w:proofErr w:type="gram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anhand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der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bisherigen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Treffer-Zahl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in </w:t>
      </w:r>
      <w:hyperlink r:id="rId9" w:tooltip="Brasilien" w:history="1">
        <w:proofErr w:type="spellStart"/>
        <w:r w:rsidRPr="00182AE6">
          <w:rPr>
            <w:rFonts w:ascii="Verdana" w:eastAsia="Times New Roman" w:hAnsi="Verdana" w:cs="Times New Roman"/>
            <w:color w:val="990000"/>
            <w:sz w:val="21"/>
            <w:szCs w:val="21"/>
          </w:rPr>
          <w:t>Brasilien</w:t>
        </w:r>
        <w:proofErr w:type="spellEnd"/>
      </w:hyperlink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. Die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Seite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stammt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von der </w:t>
      </w:r>
      <w:hyperlink r:id="rId10" w:tooltip="Grünen" w:history="1">
        <w:proofErr w:type="spellStart"/>
        <w:r w:rsidRPr="00182AE6">
          <w:rPr>
            <w:rFonts w:ascii="Verdana" w:eastAsia="Times New Roman" w:hAnsi="Verdana" w:cs="Times New Roman"/>
            <w:color w:val="990000"/>
            <w:sz w:val="21"/>
            <w:szCs w:val="21"/>
          </w:rPr>
          <w:t>Grünen</w:t>
        </w:r>
        <w:proofErr w:type="spellEnd"/>
      </w:hyperlink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Jugend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Sie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will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damit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auf die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enormen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Kosten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hinweisen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, die das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Fußballspektakel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für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Mensch und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Umwelt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hat. </w:t>
      </w:r>
    </w:p>
    <w:p w:rsidR="00182AE6" w:rsidRDefault="00182AE6" w:rsidP="00182AE6">
      <w:pPr>
        <w:shd w:val="clear" w:color="auto" w:fill="FFFFFF"/>
        <w:spacing w:line="285" w:lineRule="atLeast"/>
        <w:outlineLvl w:val="4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182AE6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ANZEIGE</w:t>
      </w:r>
    </w:p>
    <w:p w:rsidR="00182AE6" w:rsidRPr="00182AE6" w:rsidRDefault="00182AE6" w:rsidP="00182AE6">
      <w:pPr>
        <w:shd w:val="clear" w:color="auto" w:fill="FFFFFF"/>
        <w:spacing w:line="285" w:lineRule="atLeast"/>
        <w:outlineLvl w:val="4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Alle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zwei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Jahre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ist</w:t>
      </w:r>
      <w:proofErr w:type="spellEnd"/>
      <w:proofErr w:type="gram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Deutschland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im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Fußball-Ausnahmenzustand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- das gilt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auch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für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die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Politik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hyperlink r:id="rId11" w:tooltip="Angela Merkel" w:history="1">
        <w:r w:rsidRPr="00182AE6">
          <w:rPr>
            <w:rFonts w:ascii="Verdana" w:eastAsia="Times New Roman" w:hAnsi="Verdana" w:cs="Times New Roman"/>
            <w:color w:val="990000"/>
            <w:sz w:val="21"/>
            <w:szCs w:val="21"/>
          </w:rPr>
          <w:t>Angela Merkel</w:t>
        </w:r>
      </w:hyperlink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reist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zu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den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Spielen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bejubelt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die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Nationalmannschaft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bei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EM und WM und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besucht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sie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anschließend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in der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Kabine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Politiker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wissen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: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Wer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den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Wählern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nah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sein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möchte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, muss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sich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fußballbegeistert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zeigen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Dass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allerdings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bei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Weitem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nicht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alle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im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WM-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Fieber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sind</w:t>
      </w:r>
      <w:proofErr w:type="spellEnd"/>
      <w:proofErr w:type="gram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zeigt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schon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ein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Blick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in die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zweite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Reihe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: in die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Jugendorganisationen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der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Parteien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.</w:t>
      </w:r>
    </w:p>
    <w:p w:rsidR="00182AE6" w:rsidRPr="00182AE6" w:rsidRDefault="00182AE6" w:rsidP="00182AE6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lastRenderedPageBreak/>
        <w:t>"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Ich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liebe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Fußball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",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heißt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es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von der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Sprecherin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der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Grünen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Jugend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, Theresa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Kalmer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. "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Ich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habe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nichts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dagegen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wenn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Menschen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mitfiebern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Aber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ich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habe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etwas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gegen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den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nationalistischen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Hype, der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jedes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Mal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damit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einhergeht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." Schwarz-rot-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goldene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Flaggen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Perücken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Schminke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und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Außenspiegelüberzieher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Kalmer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hält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das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für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"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problematisch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". </w:t>
      </w:r>
    </w:p>
    <w:p w:rsidR="00182AE6" w:rsidRPr="00182AE6" w:rsidRDefault="00182AE6" w:rsidP="00182AE6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Die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Grüne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Jugend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ist</w:t>
      </w:r>
      <w:proofErr w:type="spellEnd"/>
      <w:proofErr w:type="gram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mit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ihrer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Ansicht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nicht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allein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Auch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der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Juso-Vorsitzenden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Johanna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Uekermann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wird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"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unwohl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wenn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ich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die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unheimliche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Präsenz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nationaler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Symbolik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sehe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".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Letztlich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sei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die WM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eben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doch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ein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"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Wettstreit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zwischen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Nationen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" - und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sollte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nicht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genau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der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überwunden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werden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? Von der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Linksjugend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['solid]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heißt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es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daher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knapp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: "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Eine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Nation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ist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für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uns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kein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Grund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zum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Feiern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." Die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Junge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Union will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sich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nicht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äußern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.</w:t>
      </w:r>
    </w:p>
    <w:p w:rsidR="00182AE6" w:rsidRPr="00182AE6" w:rsidRDefault="00182AE6" w:rsidP="00182AE6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"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Fußball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ja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, Nation nein!"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lautet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der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linke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Konsens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-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ein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Dilemma, so </w:t>
      </w:r>
      <w:proofErr w:type="spellStart"/>
      <w:proofErr w:type="gram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lange</w:t>
      </w:r>
      <w:proofErr w:type="spellEnd"/>
      <w:proofErr w:type="gram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es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Nationalmannschaften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gibt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</w:p>
    <w:p w:rsidR="00182AE6" w:rsidRPr="00182AE6" w:rsidRDefault="00182AE6" w:rsidP="00182AE6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Patriotismus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führe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zu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hyperlink r:id="rId12" w:tooltip="Nationalismus" w:history="1">
        <w:proofErr w:type="spellStart"/>
        <w:r w:rsidRPr="00182AE6">
          <w:rPr>
            <w:rFonts w:ascii="Verdana" w:eastAsia="Times New Roman" w:hAnsi="Verdana" w:cs="Times New Roman"/>
            <w:color w:val="990000"/>
            <w:sz w:val="21"/>
            <w:szCs w:val="21"/>
          </w:rPr>
          <w:t>Nationalismus</w:t>
        </w:r>
        <w:proofErr w:type="spellEnd"/>
      </w:hyperlink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sagt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Kalmer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. Das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hätten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soziologische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Studien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gezeigt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Zudem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würden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die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rassistischen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Kommentare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während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des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Deutschlandspiels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gegen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Ghana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diesen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Zusammenhang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belegen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. Mal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eben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vier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Wochen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Flagge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zeigen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und den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Patriotismus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danach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wieder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einmotten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geht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nach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dieser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Logik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nicht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.</w:t>
      </w:r>
    </w:p>
    <w:p w:rsidR="00182AE6" w:rsidRPr="00182AE6" w:rsidRDefault="00182AE6" w:rsidP="00182AE6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Fahnenklau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proofErr w:type="gram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oder</w:t>
      </w:r>
      <w:proofErr w:type="spellEnd"/>
      <w:proofErr w:type="gram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Flagge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gegen</w:t>
      </w:r>
      <w:proofErr w:type="spellEnd"/>
      <w:r w:rsidRPr="00182AE6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Bier?</w:t>
      </w:r>
    </w:p>
    <w:p w:rsidR="00182AE6" w:rsidRPr="00182AE6" w:rsidRDefault="00182AE6" w:rsidP="00182AE6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Aus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linken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Kreisen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wurde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daher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in den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letzten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Jahren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immer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wieder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zum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Flaggenklau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aufgerufen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. "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Lieber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Autofahrer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Ich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habe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Ihre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Nationalfahne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entfernt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. (...)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Sie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produziert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Nationalismus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", stand auf den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Flyern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, die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anstelle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der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Autofähnchen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hinterlassen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wurden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.</w:t>
      </w:r>
    </w:p>
    <w:p w:rsidR="00182AE6" w:rsidRPr="00182AE6" w:rsidRDefault="00182AE6" w:rsidP="00182AE6">
      <w:pPr>
        <w:shd w:val="clear" w:color="auto" w:fill="FFFFFF"/>
        <w:spacing w:line="285" w:lineRule="atLeast"/>
        <w:outlineLvl w:val="4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182AE6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ANZEIGE</w:t>
      </w:r>
    </w:p>
    <w:p w:rsidR="00182AE6" w:rsidRPr="00182AE6" w:rsidRDefault="004F55BA" w:rsidP="00182AE6">
      <w:pPr>
        <w:shd w:val="clear" w:color="auto" w:fill="FFFFFF"/>
        <w:spacing w:after="0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proofErr w:type="spellStart"/>
      <w:proofErr w:type="gramStart"/>
      <w:r>
        <w:rPr>
          <w:rFonts w:ascii="Verdana" w:eastAsia="Times New Roman" w:hAnsi="Verdana" w:cs="Times New Roman"/>
          <w:color w:val="000000"/>
          <w:sz w:val="24"/>
          <w:szCs w:val="24"/>
        </w:rPr>
        <w:t>o</w:t>
      </w:r>
      <w:bookmarkStart w:id="0" w:name="_GoBack"/>
      <w:bookmarkEnd w:id="0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Auch</w:t>
      </w:r>
      <w:proofErr w:type="spellEnd"/>
      <w:proofErr w:type="gram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Imogen Wilkins,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eine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Sprecherin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der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Linksjugend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['solid],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schlägt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deswegen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"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kreative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Formen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des Protests,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wie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das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Befreien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des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öffentlichen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Raums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von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nationaler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Symbolik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"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vor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. Die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Grüne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Jugend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ist</w:t>
      </w:r>
      <w:proofErr w:type="spellEnd"/>
      <w:proofErr w:type="gram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zurückhaltender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und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empfiehlt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"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Tauschaktionen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wie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Fahne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gegen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Bier".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Für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die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Jusos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ist</w:t>
      </w:r>
      <w:proofErr w:type="spellEnd"/>
      <w:proofErr w:type="gram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klar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: "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Fußball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allein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ist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mit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Sicherheit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nicht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der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Grund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für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Ressentiments</w:t>
      </w:r>
      <w:proofErr w:type="spellEnd"/>
      <w:r w:rsidR="00182AE6" w:rsidRPr="00182AE6">
        <w:rPr>
          <w:rFonts w:ascii="Verdana" w:eastAsia="Times New Roman" w:hAnsi="Verdana" w:cs="Times New Roman"/>
          <w:color w:val="000000"/>
          <w:sz w:val="21"/>
          <w:szCs w:val="21"/>
        </w:rPr>
        <w:t>".</w:t>
      </w:r>
    </w:p>
    <w:p w:rsidR="00182AE6" w:rsidRPr="00182AE6" w:rsidRDefault="00182AE6" w:rsidP="00182AE6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Theresa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Kalmer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jedenfalls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hat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bisher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jedes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WM-Spiel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verfolgt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. Und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auch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die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Juso-Vorsitzende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Johanna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Uekermann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fiebert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mit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-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nur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eben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ohne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Flagge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gram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und</w:t>
      </w:r>
      <w:proofErr w:type="gram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nicht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unbedingt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für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Deutschland. "Mir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geht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es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um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schönen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Fußball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und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darum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ob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ich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im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Tippspiel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richtig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liege",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sagt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sie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</w:p>
    <w:p w:rsidR="00182AE6" w:rsidRPr="00182AE6" w:rsidRDefault="00182AE6" w:rsidP="00182AE6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Am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Ende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will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dann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doch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niemand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der </w:t>
      </w:r>
      <w:proofErr w:type="spell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Spielverderber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sein</w:t>
      </w:r>
      <w:proofErr w:type="spellEnd"/>
      <w:r w:rsidRPr="00182AE6">
        <w:rPr>
          <w:rFonts w:ascii="Verdana" w:eastAsia="Times New Roman" w:hAnsi="Verdana" w:cs="Times New Roman"/>
          <w:color w:val="000000"/>
          <w:sz w:val="21"/>
          <w:szCs w:val="21"/>
        </w:rPr>
        <w:t>.</w:t>
      </w:r>
      <w:proofErr w:type="gramEnd"/>
    </w:p>
    <w:p w:rsidR="00563962" w:rsidRPr="00182AE6" w:rsidRDefault="00563962" w:rsidP="00182AE6"/>
    <w:sectPr w:rsidR="00563962" w:rsidRPr="00182A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354305"/>
    <w:multiLevelType w:val="multilevel"/>
    <w:tmpl w:val="978EC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AE6"/>
    <w:rsid w:val="00182AE6"/>
    <w:rsid w:val="004F55BA"/>
    <w:rsid w:val="00563962"/>
    <w:rsid w:val="00D2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C5AF5F-34A5-4AB2-B4FE-E83271B2C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82AE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qFormat/>
    <w:rsid w:val="00182AE6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82AE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182AE6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182AE6"/>
    <w:rPr>
      <w:strike w:val="0"/>
      <w:dstrike w:val="0"/>
      <w:color w:val="990000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182AE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82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">
    <w:name w:val="author"/>
    <w:basedOn w:val="Normal"/>
    <w:rsid w:val="00182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article-intro">
    <w:name w:val="article-intro"/>
    <w:basedOn w:val="Normal"/>
    <w:rsid w:val="00182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line-intro21">
    <w:name w:val="headline-intro21"/>
    <w:basedOn w:val="DefaultParagraphFont"/>
    <w:rsid w:val="00182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6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84288">
                  <w:marLeft w:val="0"/>
                  <w:marRight w:val="0"/>
                  <w:marTop w:val="0"/>
                  <w:marBottom w:val="0"/>
                  <w:divBdr>
                    <w:top w:val="single" w:sz="6" w:space="11" w:color="CCCCCC"/>
                    <w:left w:val="single" w:sz="6" w:space="14" w:color="CCCCCC"/>
                    <w:bottom w:val="single" w:sz="6" w:space="11" w:color="CCCCCC"/>
                    <w:right w:val="single" w:sz="6" w:space="14" w:color="CCCCCC"/>
                  </w:divBdr>
                  <w:divsChild>
                    <w:div w:id="134520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87163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19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069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8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6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11805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21758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double" w:sz="6" w:space="11" w:color="E6E6E6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830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22406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double" w:sz="6" w:space="11" w:color="E6E6E6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394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skostetdiewm.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www.spiegel.de/thema/nationalismu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spiegel.de/thema/angela_merkel/" TargetMode="External"/><Relationship Id="rId5" Type="http://schemas.openxmlformats.org/officeDocument/2006/relationships/hyperlink" Target="http://www.spiegel.de/politik/deutschland/bild-977634-715320.html" TargetMode="External"/><Relationship Id="rId10" Type="http://schemas.openxmlformats.org/officeDocument/2006/relationships/hyperlink" Target="http://www.spiegel.de/thema/die_gruene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iegel.de/thema/brasilie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FENNESSY CATHERINE DELANEY</dc:creator>
  <cp:keywords/>
  <dc:description/>
  <cp:lastModifiedBy>FENNESSY CATHERINE DELANEY</cp:lastModifiedBy>
  <cp:revision>2</cp:revision>
  <dcterms:created xsi:type="dcterms:W3CDTF">2014-10-17T18:01:00Z</dcterms:created>
  <dcterms:modified xsi:type="dcterms:W3CDTF">2014-10-17T18:01:00Z</dcterms:modified>
</cp:coreProperties>
</file>